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D" w:rsidRDefault="002869FD" w:rsidP="002869FD">
      <w:pPr>
        <w:rPr>
          <w:rFonts w:ascii="Times New Roman" w:hAnsi="Times New Roman"/>
          <w:sz w:val="26"/>
        </w:rPr>
      </w:pPr>
    </w:p>
    <w:p w:rsidR="00333FEC" w:rsidRDefault="00333FEC" w:rsidP="00333FEC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333FEC" w:rsidRPr="007148BC" w:rsidRDefault="00333FEC" w:rsidP="00333FEC">
      <w:pPr>
        <w:jc w:val="center"/>
        <w:rPr>
          <w:rFonts w:ascii="Times New Roman" w:hAnsi="Times New Roman"/>
          <w:sz w:val="28"/>
          <w:szCs w:val="28"/>
        </w:rPr>
      </w:pPr>
      <w:r w:rsidRPr="003265E1">
        <w:rPr>
          <w:rFonts w:ascii="Times New Roman" w:hAnsi="Times New Roman"/>
          <w:sz w:val="28"/>
          <w:szCs w:val="28"/>
        </w:rPr>
        <w:t>семинара на тему</w:t>
      </w:r>
      <w:r w:rsidR="0075570A" w:rsidRPr="00252F58">
        <w:rPr>
          <w:rFonts w:ascii="Times New Roman" w:hAnsi="Times New Roman"/>
          <w:sz w:val="28"/>
          <w:szCs w:val="28"/>
        </w:rPr>
        <w:t>:</w:t>
      </w:r>
      <w:r w:rsidRPr="00252F58">
        <w:rPr>
          <w:rFonts w:ascii="Times New Roman" w:hAnsi="Times New Roman"/>
          <w:sz w:val="28"/>
          <w:szCs w:val="28"/>
        </w:rPr>
        <w:t xml:space="preserve"> </w:t>
      </w:r>
      <w:r w:rsidRPr="007148BC">
        <w:rPr>
          <w:rFonts w:ascii="Times New Roman" w:hAnsi="Times New Roman"/>
          <w:sz w:val="28"/>
          <w:szCs w:val="28"/>
        </w:rPr>
        <w:t>«</w:t>
      </w:r>
      <w:r w:rsidR="007148BC" w:rsidRPr="007148BC">
        <w:rPr>
          <w:rFonts w:ascii="Times New Roman" w:hAnsi="Times New Roman"/>
          <w:bCs/>
          <w:color w:val="212529"/>
          <w:sz w:val="28"/>
          <w:szCs w:val="28"/>
        </w:rPr>
        <w:t>Основные изменения законодательства по НДС в 2022 году на внутреннем рынке</w:t>
      </w:r>
      <w:r w:rsidRPr="007148BC">
        <w:rPr>
          <w:rFonts w:ascii="Times New Roman" w:hAnsi="Times New Roman"/>
          <w:sz w:val="28"/>
          <w:szCs w:val="28"/>
        </w:rPr>
        <w:t>»</w:t>
      </w:r>
    </w:p>
    <w:p w:rsidR="002869FD" w:rsidRPr="003265E1" w:rsidRDefault="002869FD" w:rsidP="002869FD">
      <w:pPr>
        <w:jc w:val="center"/>
        <w:rPr>
          <w:rFonts w:ascii="Times New Roman" w:hAnsi="Times New Roman"/>
          <w:sz w:val="28"/>
          <w:szCs w:val="28"/>
        </w:rPr>
      </w:pPr>
    </w:p>
    <w:p w:rsidR="002869FD" w:rsidRPr="003265E1" w:rsidRDefault="00A33D8B" w:rsidP="002869FD">
      <w:pPr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__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7148BC">
        <w:rPr>
          <w:rFonts w:ascii="Times New Roman" w:hAnsi="Times New Roman"/>
          <w:b/>
          <w:color w:val="auto"/>
          <w:sz w:val="28"/>
          <w:szCs w:val="28"/>
          <w:u w:val="single"/>
          <w:lang w:val="en-US"/>
        </w:rPr>
        <w:t xml:space="preserve">14 </w:t>
      </w:r>
      <w:r w:rsidR="007148BC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октября 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в </w:t>
      </w:r>
      <w:r w:rsidR="0025334E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11</w:t>
      </w:r>
      <w:r w:rsidR="00606B13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.00</w:t>
      </w:r>
      <w:r w:rsidR="007148BC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2869FD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час</w:t>
      </w:r>
    </w:p>
    <w:p w:rsidR="002869FD" w:rsidRDefault="002869FD" w:rsidP="002869FD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701"/>
        <w:gridCol w:w="3652"/>
      </w:tblGrid>
      <w:tr w:rsidR="002869FD" w:rsidTr="00333FEC">
        <w:tc>
          <w:tcPr>
            <w:tcW w:w="58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701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65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55933" w:rsidTr="00333FEC">
        <w:tc>
          <w:tcPr>
            <w:tcW w:w="588" w:type="dxa"/>
          </w:tcPr>
          <w:p w:rsidR="00B55933" w:rsidRPr="002F25B8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2F25B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55933" w:rsidRPr="002F25B8" w:rsidRDefault="00720566" w:rsidP="00952237">
            <w:pPr>
              <w:jc w:val="both"/>
              <w:rPr>
                <w:rFonts w:ascii="Times New Roman" w:hAnsi="Times New Roman"/>
                <w:sz w:val="24"/>
              </w:rPr>
            </w:pPr>
            <w:r w:rsidRPr="002F25B8">
              <w:rPr>
                <w:rFonts w:ascii="Times New Roman" w:hAnsi="Times New Roman"/>
                <w:sz w:val="24"/>
              </w:rPr>
              <w:t>Открытие семинара</w:t>
            </w:r>
            <w:r w:rsidR="00B55933" w:rsidRPr="002F25B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B55933" w:rsidRPr="002F25B8" w:rsidRDefault="00B55933" w:rsidP="007205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F25B8">
              <w:rPr>
                <w:rFonts w:ascii="Times New Roman" w:hAnsi="Times New Roman"/>
                <w:b/>
                <w:sz w:val="24"/>
              </w:rPr>
              <w:t>11.00-11.0</w:t>
            </w:r>
            <w:r w:rsidR="00720566" w:rsidRPr="002F25B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652" w:type="dxa"/>
          </w:tcPr>
          <w:p w:rsidR="00865CC5" w:rsidRDefault="007148BC" w:rsidP="007148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начальника отдела </w:t>
            </w:r>
            <w:r w:rsidR="00865CC5">
              <w:rPr>
                <w:rFonts w:ascii="Times New Roman" w:hAnsi="Times New Roman"/>
                <w:sz w:val="24"/>
              </w:rPr>
              <w:t>оказания государственных услуг</w:t>
            </w:r>
          </w:p>
          <w:p w:rsidR="005A2833" w:rsidRPr="005A2833" w:rsidRDefault="007148BC" w:rsidP="007148BC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</w:p>
        </w:tc>
      </w:tr>
      <w:tr w:rsidR="00252F58" w:rsidTr="00F02060">
        <w:trPr>
          <w:trHeight w:val="1327"/>
        </w:trPr>
        <w:tc>
          <w:tcPr>
            <w:tcW w:w="588" w:type="dxa"/>
          </w:tcPr>
          <w:p w:rsidR="00252F58" w:rsidRPr="002F25B8" w:rsidRDefault="00252F58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32" w:type="dxa"/>
          </w:tcPr>
          <w:p w:rsidR="00865391" w:rsidRPr="00865391" w:rsidRDefault="00865391" w:rsidP="00865391">
            <w:pPr>
              <w:shd w:val="clear" w:color="auto" w:fill="FEFEFE"/>
              <w:jc w:val="both"/>
              <w:rPr>
                <w:rFonts w:ascii="Times New Roman" w:hAnsi="Times New Roman"/>
                <w:bCs/>
                <w:color w:val="212529"/>
                <w:sz w:val="24"/>
                <w:szCs w:val="24"/>
              </w:rPr>
            </w:pP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Основные изменения законодател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ь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ства по НДС в 2022 году на внутре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н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 xml:space="preserve">нем рынке. </w:t>
            </w:r>
          </w:p>
          <w:p w:rsidR="00865391" w:rsidRDefault="00865391" w:rsidP="00865391">
            <w:pPr>
              <w:shd w:val="clear" w:color="auto" w:fill="FEFEFE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Обзор актуальных разъяснений ФНС России о порядке применения НДС в 2022 году. </w:t>
            </w:r>
          </w:p>
          <w:p w:rsidR="008E01C4" w:rsidRPr="00DE0746" w:rsidRDefault="00865391" w:rsidP="00865391">
            <w:pPr>
              <w:pStyle w:val="a4"/>
              <w:spacing w:line="264" w:lineRule="auto"/>
              <w:contextualSpacing/>
              <w:mirrorIndents/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 Планируемые изменения в норм</w:t>
            </w:r>
            <w:r>
              <w:rPr>
                <w:color w:val="000000" w:themeColor="text1"/>
                <w:szCs w:val="24"/>
              </w:rPr>
              <w:t>а</w:t>
            </w:r>
            <w:r>
              <w:rPr>
                <w:color w:val="000000" w:themeColor="text1"/>
                <w:szCs w:val="24"/>
              </w:rPr>
              <w:t>тивные акты по "</w:t>
            </w:r>
            <w:proofErr w:type="spellStart"/>
            <w:r>
              <w:rPr>
                <w:color w:val="000000" w:themeColor="text1"/>
                <w:szCs w:val="24"/>
              </w:rPr>
              <w:t>Прослеживаемости</w:t>
            </w:r>
            <w:proofErr w:type="spellEnd"/>
            <w:r>
              <w:rPr>
                <w:color w:val="000000" w:themeColor="text1"/>
                <w:szCs w:val="24"/>
              </w:rPr>
              <w:t>"</w:t>
            </w:r>
          </w:p>
        </w:tc>
        <w:tc>
          <w:tcPr>
            <w:tcW w:w="1701" w:type="dxa"/>
          </w:tcPr>
          <w:p w:rsidR="00252F58" w:rsidRPr="00E9412C" w:rsidRDefault="00E9412C" w:rsidP="007B3282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11.05-11.20</w:t>
            </w:r>
          </w:p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52F58" w:rsidRPr="002F25B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2" w:type="dxa"/>
          </w:tcPr>
          <w:p w:rsidR="00865391" w:rsidRDefault="00865391" w:rsidP="00865391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налоговый </w:t>
            </w:r>
          </w:p>
          <w:p w:rsidR="00865391" w:rsidRDefault="00865391" w:rsidP="00865391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отдела камерального контроля НДС №1</w:t>
            </w:r>
          </w:p>
          <w:p w:rsidR="00252F58" w:rsidRPr="005E67B3" w:rsidRDefault="00865391" w:rsidP="00865391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 </w:t>
            </w:r>
          </w:p>
        </w:tc>
      </w:tr>
      <w:tr w:rsidR="004858DD" w:rsidTr="00F02060">
        <w:trPr>
          <w:trHeight w:val="1327"/>
        </w:trPr>
        <w:tc>
          <w:tcPr>
            <w:tcW w:w="588" w:type="dxa"/>
          </w:tcPr>
          <w:p w:rsidR="004858DD" w:rsidRPr="004858DD" w:rsidRDefault="004858DD" w:rsidP="00952237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</w:t>
            </w:r>
          </w:p>
        </w:tc>
        <w:tc>
          <w:tcPr>
            <w:tcW w:w="4232" w:type="dxa"/>
          </w:tcPr>
          <w:p w:rsidR="00865391" w:rsidRDefault="00865391" w:rsidP="00C808BF">
            <w:pPr>
              <w:shd w:val="clear" w:color="auto" w:fill="FFFFFF"/>
              <w:tabs>
                <w:tab w:val="num" w:pos="34"/>
              </w:tabs>
              <w:spacing w:line="330" w:lineRule="atLeast"/>
              <w:jc w:val="both"/>
              <w:rPr>
                <w:rFonts w:ascii="Times New Roman" w:hAnsi="Times New Roman"/>
                <w:bCs/>
                <w:color w:val="212529"/>
                <w:sz w:val="24"/>
                <w:szCs w:val="24"/>
              </w:rPr>
            </w:pP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Формулируем ответы на разные тр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е</w:t>
            </w:r>
            <w:r w:rsidRPr="00865391"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бования УФНС</w:t>
            </w:r>
            <w:r>
              <w:rPr>
                <w:rFonts w:ascii="Times New Roman" w:hAnsi="Times New Roman"/>
                <w:bCs/>
                <w:color w:val="212529"/>
                <w:sz w:val="24"/>
                <w:szCs w:val="24"/>
              </w:rPr>
              <w:t>:</w:t>
            </w:r>
          </w:p>
          <w:p w:rsidR="00865391" w:rsidRDefault="00865391" w:rsidP="00865391">
            <w:pPr>
              <w:shd w:val="clear" w:color="auto" w:fill="FFFFFF"/>
              <w:spacing w:after="120" w:line="264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865391">
              <w:rPr>
                <w:rFonts w:ascii="Times New Roman" w:hAnsi="Times New Roman"/>
                <w:color w:val="212529"/>
                <w:sz w:val="24"/>
                <w:szCs w:val="24"/>
              </w:rPr>
              <w:t>- Виды налоговых требований. Сроки ответов на требования.</w:t>
            </w:r>
          </w:p>
          <w:p w:rsidR="00865391" w:rsidRDefault="00865391" w:rsidP="00865391">
            <w:pPr>
              <w:shd w:val="clear" w:color="auto" w:fill="FFFFFF"/>
              <w:spacing w:after="12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391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- 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Ответы на требования о представл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нии документов (информации), направленные в рамках проверки д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 xml:space="preserve">кларации по НДС. </w:t>
            </w:r>
          </w:p>
          <w:p w:rsidR="004858DD" w:rsidRPr="004858DD" w:rsidRDefault="00865391" w:rsidP="00865391">
            <w:pPr>
              <w:shd w:val="clear" w:color="auto" w:fill="FFFFFF"/>
              <w:spacing w:after="120" w:line="264" w:lineRule="auto"/>
              <w:jc w:val="both"/>
            </w:pPr>
            <w:r w:rsidRPr="00865391">
              <w:rPr>
                <w:rFonts w:ascii="Times New Roman" w:hAnsi="Times New Roman"/>
                <w:sz w:val="24"/>
                <w:szCs w:val="24"/>
              </w:rPr>
              <w:t>-</w:t>
            </w:r>
            <w:r w:rsidR="00E9412C" w:rsidRPr="00E94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Ответственность за непредставление ответов по требованиям.</w:t>
            </w:r>
          </w:p>
        </w:tc>
        <w:tc>
          <w:tcPr>
            <w:tcW w:w="1701" w:type="dxa"/>
          </w:tcPr>
          <w:p w:rsidR="004858DD" w:rsidRPr="00E9412C" w:rsidRDefault="00E9412C" w:rsidP="007B3282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11.20-11.35</w:t>
            </w:r>
          </w:p>
        </w:tc>
        <w:tc>
          <w:tcPr>
            <w:tcW w:w="3652" w:type="dxa"/>
          </w:tcPr>
          <w:p w:rsidR="00865391" w:rsidRDefault="00865391" w:rsidP="00865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865391" w:rsidRDefault="00865391" w:rsidP="00865391">
            <w:pPr>
              <w:shd w:val="clear" w:color="auto" w:fill="FFFFFF"/>
              <w:tabs>
                <w:tab w:val="num" w:pos="34"/>
              </w:tabs>
              <w:spacing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</w:p>
          <w:p w:rsidR="00865391" w:rsidRDefault="00865391" w:rsidP="00865391">
            <w:pPr>
              <w:shd w:val="clear" w:color="auto" w:fill="FFFFFF"/>
              <w:tabs>
                <w:tab w:val="num" w:pos="34"/>
              </w:tabs>
              <w:spacing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8DD" w:rsidRDefault="00865391" w:rsidP="00865391">
            <w:pPr>
              <w:shd w:val="clear" w:color="auto" w:fill="FFFFFF"/>
              <w:tabs>
                <w:tab w:val="num" w:pos="34"/>
              </w:tabs>
              <w:spacing w:line="33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камерального контроля НДС №2 Алексеева Наталья Владимировна</w:t>
            </w:r>
          </w:p>
        </w:tc>
      </w:tr>
      <w:tr w:rsidR="00F53AEE" w:rsidTr="00333FEC">
        <w:tc>
          <w:tcPr>
            <w:tcW w:w="588" w:type="dxa"/>
          </w:tcPr>
          <w:p w:rsidR="00F53AEE" w:rsidRPr="004858DD" w:rsidRDefault="004858DD" w:rsidP="00207D1A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4</w:t>
            </w:r>
          </w:p>
        </w:tc>
        <w:tc>
          <w:tcPr>
            <w:tcW w:w="4232" w:type="dxa"/>
          </w:tcPr>
          <w:p w:rsidR="00865391" w:rsidRPr="00865391" w:rsidRDefault="00865391" w:rsidP="00207D1A">
            <w:pPr>
              <w:spacing w:after="210" w:line="34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65391">
              <w:rPr>
                <w:rFonts w:ascii="Times New Roman" w:hAnsi="Times New Roman"/>
                <w:bCs/>
                <w:sz w:val="24"/>
                <w:szCs w:val="24"/>
              </w:rPr>
              <w:t>Налоговый контроль 2022.</w:t>
            </w:r>
            <w:r w:rsidRPr="0086539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6157D" w:rsidRPr="00207D1A" w:rsidRDefault="0046157D" w:rsidP="00E9412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AEE" w:rsidRPr="00E9412C" w:rsidRDefault="00E9412C" w:rsidP="004858DD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11.35-11.50</w:t>
            </w:r>
          </w:p>
        </w:tc>
        <w:tc>
          <w:tcPr>
            <w:tcW w:w="3652" w:type="dxa"/>
          </w:tcPr>
          <w:p w:rsidR="00A80861" w:rsidRDefault="00A80861" w:rsidP="00A808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A80861" w:rsidRDefault="00A80861" w:rsidP="00A80861">
            <w:pPr>
              <w:shd w:val="clear" w:color="auto" w:fill="FFFFFF"/>
              <w:tabs>
                <w:tab w:val="num" w:pos="34"/>
              </w:tabs>
              <w:spacing w:line="3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</w:p>
          <w:p w:rsidR="00A80861" w:rsidRDefault="00A80861" w:rsidP="00207D1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AB7D6B" w:rsidTr="00333FEC">
        <w:tc>
          <w:tcPr>
            <w:tcW w:w="588" w:type="dxa"/>
          </w:tcPr>
          <w:p w:rsidR="00AB7D6B" w:rsidRPr="002F437B" w:rsidRDefault="00C808BF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5</w:t>
            </w:r>
          </w:p>
        </w:tc>
        <w:tc>
          <w:tcPr>
            <w:tcW w:w="4232" w:type="dxa"/>
          </w:tcPr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Ответы на вопросы</w:t>
            </w:r>
          </w:p>
        </w:tc>
        <w:tc>
          <w:tcPr>
            <w:tcW w:w="1701" w:type="dxa"/>
          </w:tcPr>
          <w:p w:rsidR="00AB7D6B" w:rsidRPr="00E9412C" w:rsidRDefault="00E9412C" w:rsidP="004858DD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11.50-12.05</w:t>
            </w:r>
          </w:p>
        </w:tc>
        <w:tc>
          <w:tcPr>
            <w:tcW w:w="3652" w:type="dxa"/>
          </w:tcPr>
          <w:p w:rsidR="00AB7D6B" w:rsidRDefault="00AB7D6B" w:rsidP="00865391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910EC9" w:rsidRDefault="00C808BF" w:rsidP="00720566"/>
    <w:sectPr w:rsidR="00910EC9" w:rsidSect="00207D1A">
      <w:pgSz w:w="11906" w:h="16838"/>
      <w:pgMar w:top="567" w:right="567" w:bottom="567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3C6"/>
    <w:multiLevelType w:val="hybridMultilevel"/>
    <w:tmpl w:val="E12C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D"/>
    <w:rsid w:val="000067E2"/>
    <w:rsid w:val="00016D12"/>
    <w:rsid w:val="00037084"/>
    <w:rsid w:val="00073831"/>
    <w:rsid w:val="00073DAE"/>
    <w:rsid w:val="00076929"/>
    <w:rsid w:val="0012044C"/>
    <w:rsid w:val="00121BA3"/>
    <w:rsid w:val="0012324C"/>
    <w:rsid w:val="001253CB"/>
    <w:rsid w:val="001450CA"/>
    <w:rsid w:val="00192FFB"/>
    <w:rsid w:val="001B2149"/>
    <w:rsid w:val="001C00B6"/>
    <w:rsid w:val="00207D1A"/>
    <w:rsid w:val="00252F58"/>
    <w:rsid w:val="0025334E"/>
    <w:rsid w:val="0028201E"/>
    <w:rsid w:val="002869FD"/>
    <w:rsid w:val="002F25B8"/>
    <w:rsid w:val="002F437B"/>
    <w:rsid w:val="003265E1"/>
    <w:rsid w:val="00333FEC"/>
    <w:rsid w:val="003B2FAA"/>
    <w:rsid w:val="003F18CC"/>
    <w:rsid w:val="0046157D"/>
    <w:rsid w:val="004858DD"/>
    <w:rsid w:val="004E2AF0"/>
    <w:rsid w:val="005A0EBD"/>
    <w:rsid w:val="005A2833"/>
    <w:rsid w:val="005E67B3"/>
    <w:rsid w:val="00606B13"/>
    <w:rsid w:val="00636967"/>
    <w:rsid w:val="0064372D"/>
    <w:rsid w:val="00670EC6"/>
    <w:rsid w:val="006E1FAF"/>
    <w:rsid w:val="007148BC"/>
    <w:rsid w:val="00720566"/>
    <w:rsid w:val="007432B2"/>
    <w:rsid w:val="007533D6"/>
    <w:rsid w:val="0075570A"/>
    <w:rsid w:val="007770B3"/>
    <w:rsid w:val="007B643B"/>
    <w:rsid w:val="007F687E"/>
    <w:rsid w:val="00843656"/>
    <w:rsid w:val="00846E1E"/>
    <w:rsid w:val="00865391"/>
    <w:rsid w:val="00865CC5"/>
    <w:rsid w:val="008D7310"/>
    <w:rsid w:val="008E01C4"/>
    <w:rsid w:val="0091402B"/>
    <w:rsid w:val="009D0287"/>
    <w:rsid w:val="009E5EB3"/>
    <w:rsid w:val="00A33D8B"/>
    <w:rsid w:val="00A770C4"/>
    <w:rsid w:val="00A80861"/>
    <w:rsid w:val="00A81D4D"/>
    <w:rsid w:val="00A97AE9"/>
    <w:rsid w:val="00AA2CAC"/>
    <w:rsid w:val="00AB7D6B"/>
    <w:rsid w:val="00AE00C7"/>
    <w:rsid w:val="00AE4B2A"/>
    <w:rsid w:val="00B54A17"/>
    <w:rsid w:val="00B55933"/>
    <w:rsid w:val="00B83D0E"/>
    <w:rsid w:val="00B90E10"/>
    <w:rsid w:val="00C42D5A"/>
    <w:rsid w:val="00C46076"/>
    <w:rsid w:val="00C808BF"/>
    <w:rsid w:val="00CB2384"/>
    <w:rsid w:val="00CC1480"/>
    <w:rsid w:val="00CF3094"/>
    <w:rsid w:val="00CF7C3F"/>
    <w:rsid w:val="00D16D99"/>
    <w:rsid w:val="00D463DF"/>
    <w:rsid w:val="00D560F1"/>
    <w:rsid w:val="00DE0746"/>
    <w:rsid w:val="00E226B2"/>
    <w:rsid w:val="00E769F6"/>
    <w:rsid w:val="00E9412C"/>
    <w:rsid w:val="00ED2790"/>
    <w:rsid w:val="00EF5A20"/>
    <w:rsid w:val="00F02060"/>
    <w:rsid w:val="00F30F64"/>
    <w:rsid w:val="00F40DF2"/>
    <w:rsid w:val="00F52CA9"/>
    <w:rsid w:val="00F53AEE"/>
    <w:rsid w:val="00F632D4"/>
    <w:rsid w:val="00FA6B4C"/>
    <w:rsid w:val="00FB39D2"/>
    <w:rsid w:val="00FC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865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8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BBC9-E669-4A21-9C8C-AB298F60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Internet07</cp:lastModifiedBy>
  <cp:revision>4</cp:revision>
  <cp:lastPrinted>2021-05-19T12:37:00Z</cp:lastPrinted>
  <dcterms:created xsi:type="dcterms:W3CDTF">2022-10-05T14:41:00Z</dcterms:created>
  <dcterms:modified xsi:type="dcterms:W3CDTF">2022-10-06T14:47:00Z</dcterms:modified>
</cp:coreProperties>
</file>